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B159" w14:textId="5C11E627" w:rsidR="0016752D" w:rsidRDefault="0038690F" w:rsidP="0016752D">
      <w:pPr>
        <w:jc w:val="center"/>
      </w:pPr>
      <w:r>
        <w:rPr>
          <w:noProof/>
        </w:rPr>
        <w:drawing>
          <wp:inline distT="0" distB="0" distL="0" distR="0" wp14:anchorId="35B76074" wp14:editId="00F0B6DD">
            <wp:extent cx="2118995" cy="997736"/>
            <wp:effectExtent l="0" t="0" r="0" b="0"/>
            <wp:docPr id="2079971821" name="Picture 1" descr="A colorful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71821" name="Picture 1" descr="A colorful lines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98" cy="100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44842" w14:textId="77777777" w:rsidR="00FE16F5" w:rsidRDefault="00FE16F5" w:rsidP="0016752D">
      <w:pPr>
        <w:jc w:val="center"/>
      </w:pPr>
    </w:p>
    <w:p w14:paraId="244CCFFA" w14:textId="77777777" w:rsidR="00FE16F5" w:rsidRDefault="00FE16F5" w:rsidP="0016752D">
      <w:pPr>
        <w:jc w:val="center"/>
      </w:pPr>
    </w:p>
    <w:tbl>
      <w:tblPr>
        <w:tblStyle w:val="TableGrid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4466"/>
        <w:gridCol w:w="5882"/>
      </w:tblGrid>
      <w:tr w:rsidR="00966B33" w:rsidRPr="001D3878" w14:paraId="7ED13C12" w14:textId="77777777" w:rsidTr="00DC2BD0">
        <w:trPr>
          <w:trHeight w:val="145"/>
          <w:jc w:val="center"/>
        </w:trPr>
        <w:tc>
          <w:tcPr>
            <w:tcW w:w="10348" w:type="dxa"/>
            <w:gridSpan w:val="2"/>
          </w:tcPr>
          <w:p w14:paraId="40DE703D" w14:textId="77777777" w:rsidR="00FE16F5" w:rsidRDefault="00FE16F5" w:rsidP="00966B33">
            <w:pPr>
              <w:pStyle w:val="Heading1"/>
              <w:jc w:val="center"/>
              <w:rPr>
                <w:rFonts w:cs="Arial"/>
                <w:bCs/>
                <w:szCs w:val="22"/>
              </w:rPr>
            </w:pPr>
          </w:p>
          <w:p w14:paraId="5D0361AC" w14:textId="2140753D" w:rsidR="00966B33" w:rsidRPr="00AC54E9" w:rsidRDefault="0038690F" w:rsidP="00966B33">
            <w:pPr>
              <w:pStyle w:val="Heading1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Request To Use </w:t>
            </w:r>
            <w:proofErr w:type="spellStart"/>
            <w:r>
              <w:rPr>
                <w:rFonts w:cs="Arial"/>
                <w:bCs/>
                <w:szCs w:val="22"/>
              </w:rPr>
              <w:t>Bankmore</w:t>
            </w:r>
            <w:proofErr w:type="spellEnd"/>
            <w:r>
              <w:rPr>
                <w:rFonts w:cs="Arial"/>
                <w:bCs/>
                <w:szCs w:val="22"/>
              </w:rPr>
              <w:t xml:space="preserve"> Square</w:t>
            </w:r>
          </w:p>
          <w:p w14:paraId="27F345FE" w14:textId="77777777" w:rsidR="0038690F" w:rsidRDefault="0038690F" w:rsidP="00B1775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DD828D" w14:textId="05444AB9" w:rsidR="00D761A1" w:rsidRPr="00666B7F" w:rsidRDefault="0038690F" w:rsidP="00B1775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ensure </w:t>
            </w:r>
            <w:r w:rsidR="006324A6" w:rsidRPr="00666B7F">
              <w:rPr>
                <w:rFonts w:ascii="Arial" w:hAnsi="Arial" w:cs="Arial"/>
                <w:b/>
                <w:sz w:val="20"/>
              </w:rPr>
              <w:t xml:space="preserve">all details are completed and returned </w:t>
            </w:r>
            <w:r w:rsidR="007A0A18">
              <w:rPr>
                <w:rFonts w:ascii="Arial" w:hAnsi="Arial" w:cs="Arial"/>
                <w:b/>
                <w:sz w:val="20"/>
              </w:rPr>
              <w:t>in good time</w:t>
            </w:r>
            <w:r w:rsidR="006324A6" w:rsidRPr="00666B7F">
              <w:rPr>
                <w:rFonts w:ascii="Arial" w:hAnsi="Arial" w:cs="Arial"/>
                <w:b/>
                <w:sz w:val="20"/>
              </w:rPr>
              <w:t xml:space="preserve"> prior to the event</w:t>
            </w:r>
            <w:r w:rsidR="00D761A1" w:rsidRPr="00666B7F">
              <w:rPr>
                <w:rFonts w:ascii="Arial" w:hAnsi="Arial" w:cs="Arial"/>
                <w:b/>
                <w:sz w:val="20"/>
              </w:rPr>
              <w:t xml:space="preserve"> where possible</w:t>
            </w:r>
            <w:r w:rsidR="006324A6" w:rsidRPr="00666B7F">
              <w:rPr>
                <w:rFonts w:ascii="Arial" w:hAnsi="Arial" w:cs="Arial"/>
                <w:b/>
                <w:sz w:val="20"/>
              </w:rPr>
              <w:t>.  If you have any queries, or if details change after returning this form, ple</w:t>
            </w:r>
            <w:r w:rsidR="000D515F" w:rsidRPr="00666B7F">
              <w:rPr>
                <w:rFonts w:ascii="Arial" w:hAnsi="Arial" w:cs="Arial"/>
                <w:b/>
                <w:sz w:val="20"/>
              </w:rPr>
              <w:t>ase contact</w:t>
            </w:r>
          </w:p>
          <w:p w14:paraId="61E6130B" w14:textId="70ABFEA0" w:rsidR="00B17755" w:rsidRPr="00666B7F" w:rsidRDefault="007A0A18" w:rsidP="00B1775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Stevie Maginn (</w:t>
            </w:r>
            <w:hyperlink r:id="rId12" w:history="1">
              <w:r w:rsidRPr="00934582">
                <w:rPr>
                  <w:rStyle w:val="Hyperlink"/>
                  <w:rFonts w:ascii="Arial" w:hAnsi="Arial" w:cs="Arial"/>
                  <w:b/>
                  <w:sz w:val="20"/>
                </w:rPr>
                <w:t>stephen@linenquarter.org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/ 07597477876)</w:t>
            </w:r>
          </w:p>
          <w:p w14:paraId="622CB646" w14:textId="77777777" w:rsidR="00666B7F" w:rsidRPr="00AC54E9" w:rsidRDefault="00666B7F" w:rsidP="00666B7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52757333" w14:textId="17A2BCB8" w:rsidR="0059553E" w:rsidRPr="001D3878" w:rsidRDefault="0059553E" w:rsidP="007A0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4A30" w:rsidRPr="00531F4A" w14:paraId="6CFE6D08" w14:textId="77777777" w:rsidTr="00D761A1">
        <w:trPr>
          <w:trHeight w:val="145"/>
          <w:jc w:val="center"/>
        </w:trPr>
        <w:tc>
          <w:tcPr>
            <w:tcW w:w="4466" w:type="dxa"/>
          </w:tcPr>
          <w:p w14:paraId="3BFA88DB" w14:textId="77777777" w:rsidR="00D761A1" w:rsidRPr="00531F4A" w:rsidRDefault="00D761A1" w:rsidP="00D0030A">
            <w:pPr>
              <w:pStyle w:val="Heading1"/>
              <w:rPr>
                <w:rFonts w:cs="Arial"/>
                <w:szCs w:val="22"/>
              </w:rPr>
            </w:pPr>
          </w:p>
          <w:p w14:paraId="15611F64" w14:textId="5707ED84" w:rsidR="00966B33" w:rsidRPr="00531F4A" w:rsidRDefault="007A0A18" w:rsidP="00D0030A">
            <w:pPr>
              <w:pStyle w:val="Heading1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szCs w:val="22"/>
              </w:rPr>
              <w:t xml:space="preserve">Name of </w:t>
            </w:r>
            <w:proofErr w:type="spellStart"/>
            <w:r>
              <w:rPr>
                <w:rFonts w:cs="Arial"/>
                <w:szCs w:val="22"/>
              </w:rPr>
              <w:t>Organisation</w:t>
            </w:r>
            <w:proofErr w:type="spellEnd"/>
            <w:r>
              <w:rPr>
                <w:rFonts w:cs="Arial"/>
                <w:szCs w:val="22"/>
              </w:rPr>
              <w:t xml:space="preserve"> / Individual hosting event</w:t>
            </w:r>
          </w:p>
          <w:p w14:paraId="49FDED09" w14:textId="77777777" w:rsidR="00966B33" w:rsidRPr="00531F4A" w:rsidRDefault="00966B33" w:rsidP="00966B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2" w:type="dxa"/>
          </w:tcPr>
          <w:p w14:paraId="2D7B4478" w14:textId="77777777" w:rsidR="00966B33" w:rsidRPr="00531F4A" w:rsidRDefault="00966B33" w:rsidP="005535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1BE" w:rsidRPr="00531F4A" w14:paraId="7A510BB6" w14:textId="77777777" w:rsidTr="00D761A1">
        <w:trPr>
          <w:trHeight w:val="145"/>
          <w:jc w:val="center"/>
        </w:trPr>
        <w:tc>
          <w:tcPr>
            <w:tcW w:w="4466" w:type="dxa"/>
          </w:tcPr>
          <w:p w14:paraId="77A9CA02" w14:textId="77777777" w:rsidR="00D761A1" w:rsidRPr="00531F4A" w:rsidRDefault="00D761A1" w:rsidP="00BC64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B7A38A" w14:textId="77777777" w:rsidR="004401BE" w:rsidRPr="00531F4A" w:rsidRDefault="004401BE" w:rsidP="00BC64F4">
            <w:pPr>
              <w:rPr>
                <w:rFonts w:ascii="Arial" w:hAnsi="Arial" w:cs="Arial"/>
                <w:sz w:val="22"/>
                <w:szCs w:val="22"/>
              </w:rPr>
            </w:pPr>
            <w:r w:rsidRPr="00531F4A">
              <w:rPr>
                <w:rFonts w:ascii="Arial" w:hAnsi="Arial" w:cs="Arial"/>
                <w:b/>
                <w:sz w:val="22"/>
                <w:szCs w:val="22"/>
              </w:rPr>
              <w:t xml:space="preserve">Name, email address and </w:t>
            </w:r>
            <w:r w:rsidRPr="00531F4A">
              <w:rPr>
                <w:rFonts w:ascii="Arial" w:hAnsi="Arial" w:cs="Arial"/>
                <w:b/>
                <w:color w:val="FF0000"/>
                <w:sz w:val="22"/>
                <w:szCs w:val="22"/>
              </w:rPr>
              <w:t>mobile telephone</w:t>
            </w:r>
            <w:r w:rsidRPr="00531F4A">
              <w:rPr>
                <w:rFonts w:ascii="Arial" w:hAnsi="Arial" w:cs="Arial"/>
                <w:b/>
                <w:sz w:val="22"/>
                <w:szCs w:val="22"/>
              </w:rPr>
              <w:t xml:space="preserve"> number for </w:t>
            </w:r>
            <w:r w:rsidR="00410D64" w:rsidRPr="00531F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Pr="00531F4A">
              <w:rPr>
                <w:rFonts w:ascii="Arial" w:hAnsi="Arial" w:cs="Arial"/>
                <w:b/>
                <w:sz w:val="22"/>
                <w:szCs w:val="22"/>
              </w:rPr>
              <w:t>person on the day of the event</w:t>
            </w:r>
            <w:r w:rsidRPr="00531F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09C5DD" w14:textId="77777777" w:rsidR="004401BE" w:rsidRPr="00531F4A" w:rsidRDefault="004401BE" w:rsidP="00BC64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2" w:type="dxa"/>
          </w:tcPr>
          <w:p w14:paraId="70F89C3A" w14:textId="77777777" w:rsidR="004401BE" w:rsidRPr="00531F4A" w:rsidRDefault="004401BE" w:rsidP="00BC64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E6179" w14:textId="77777777" w:rsidR="00E9398B" w:rsidRPr="00531F4A" w:rsidRDefault="00E9398B" w:rsidP="00BC64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E10EF" w14:textId="77777777" w:rsidR="00E9398B" w:rsidRPr="00531F4A" w:rsidRDefault="00E9398B" w:rsidP="00BC64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C8095" w14:textId="77777777" w:rsidR="00E9398B" w:rsidRPr="00531F4A" w:rsidRDefault="00E9398B" w:rsidP="00BC64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7DB337" w14:textId="77777777" w:rsidR="00E9398B" w:rsidRPr="00531F4A" w:rsidRDefault="00E9398B" w:rsidP="00BC64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A30" w:rsidRPr="00531F4A" w14:paraId="5743607A" w14:textId="77777777" w:rsidTr="00D761A1">
        <w:trPr>
          <w:trHeight w:val="145"/>
          <w:jc w:val="center"/>
        </w:trPr>
        <w:tc>
          <w:tcPr>
            <w:tcW w:w="4466" w:type="dxa"/>
          </w:tcPr>
          <w:p w14:paraId="123B30F1" w14:textId="77777777" w:rsidR="00D761A1" w:rsidRPr="00531F4A" w:rsidRDefault="00D761A1" w:rsidP="008017F4">
            <w:pPr>
              <w:pStyle w:val="Heading1"/>
              <w:rPr>
                <w:rFonts w:cs="Arial"/>
                <w:szCs w:val="22"/>
              </w:rPr>
            </w:pPr>
          </w:p>
          <w:p w14:paraId="03D14FB7" w14:textId="57C5A82E" w:rsidR="008017F4" w:rsidRPr="00531F4A" w:rsidRDefault="008017F4" w:rsidP="008017F4">
            <w:pPr>
              <w:pStyle w:val="Heading1"/>
              <w:rPr>
                <w:rFonts w:cs="Arial"/>
                <w:b w:val="0"/>
                <w:szCs w:val="22"/>
              </w:rPr>
            </w:pPr>
            <w:r w:rsidRPr="00531F4A">
              <w:rPr>
                <w:rFonts w:cs="Arial"/>
                <w:szCs w:val="22"/>
              </w:rPr>
              <w:t>Date</w:t>
            </w:r>
            <w:r w:rsidR="00D761A1" w:rsidRPr="00531F4A">
              <w:rPr>
                <w:rFonts w:cs="Arial"/>
                <w:szCs w:val="22"/>
              </w:rPr>
              <w:t xml:space="preserve"> and time</w:t>
            </w:r>
            <w:r w:rsidRPr="00531F4A">
              <w:rPr>
                <w:rFonts w:cs="Arial"/>
                <w:szCs w:val="22"/>
              </w:rPr>
              <w:t xml:space="preserve"> of </w:t>
            </w:r>
            <w:r w:rsidR="007A0A18">
              <w:rPr>
                <w:rFonts w:cs="Arial"/>
                <w:szCs w:val="22"/>
              </w:rPr>
              <w:t>event(s):</w:t>
            </w:r>
          </w:p>
          <w:p w14:paraId="0FEBE1DF" w14:textId="77777777" w:rsidR="00B00BCC" w:rsidRPr="00531F4A" w:rsidRDefault="00B00BCC" w:rsidP="008017F4">
            <w:pPr>
              <w:pStyle w:val="Heading1"/>
              <w:rPr>
                <w:rFonts w:cs="Arial"/>
                <w:szCs w:val="22"/>
              </w:rPr>
            </w:pPr>
          </w:p>
        </w:tc>
        <w:tc>
          <w:tcPr>
            <w:tcW w:w="5882" w:type="dxa"/>
          </w:tcPr>
          <w:p w14:paraId="6744D8F0" w14:textId="77777777" w:rsidR="00966B33" w:rsidRPr="00531F4A" w:rsidRDefault="00966B33" w:rsidP="005535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57" w:rsidRPr="00531F4A" w14:paraId="21A147CA" w14:textId="77777777" w:rsidTr="00D761A1">
        <w:trPr>
          <w:trHeight w:val="145"/>
          <w:jc w:val="center"/>
        </w:trPr>
        <w:tc>
          <w:tcPr>
            <w:tcW w:w="4466" w:type="dxa"/>
          </w:tcPr>
          <w:p w14:paraId="4ED91ABC" w14:textId="77777777" w:rsidR="00D761A1" w:rsidRPr="00531F4A" w:rsidRDefault="00D761A1" w:rsidP="00BC64F4">
            <w:pPr>
              <w:pStyle w:val="Heading1"/>
              <w:rPr>
                <w:rFonts w:cs="Arial"/>
                <w:szCs w:val="22"/>
              </w:rPr>
            </w:pPr>
          </w:p>
          <w:p w14:paraId="289E3034" w14:textId="4FCEC250" w:rsidR="002C2557" w:rsidRDefault="007A0A18" w:rsidP="00D76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Synopsis of Event &amp; What’s Involved</w:t>
            </w:r>
            <w:r w:rsidR="00FE16F5">
              <w:rPr>
                <w:rFonts w:ascii="Arial" w:hAnsi="Arial" w:cs="Arial"/>
                <w:b/>
                <w:sz w:val="22"/>
                <w:szCs w:val="22"/>
              </w:rPr>
              <w:t xml:space="preserve"> including reference to any sub-contractors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7AC10FB" w14:textId="77777777" w:rsidR="00E262C3" w:rsidRPr="00531F4A" w:rsidRDefault="00E262C3" w:rsidP="00D7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82" w:type="dxa"/>
          </w:tcPr>
          <w:p w14:paraId="7F146211" w14:textId="77777777" w:rsidR="002C2557" w:rsidRPr="00531F4A" w:rsidRDefault="002C2557" w:rsidP="00BC64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3342A" w14:textId="77777777" w:rsidR="002C2557" w:rsidRPr="00531F4A" w:rsidRDefault="002C2557" w:rsidP="00BC64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51131" w14:textId="77777777" w:rsidR="002C2557" w:rsidRPr="00531F4A" w:rsidRDefault="002C2557" w:rsidP="00BC64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1BE" w:rsidRPr="00531F4A" w14:paraId="33E30DC4" w14:textId="77777777" w:rsidTr="00D761A1">
        <w:trPr>
          <w:trHeight w:val="145"/>
          <w:jc w:val="center"/>
        </w:trPr>
        <w:tc>
          <w:tcPr>
            <w:tcW w:w="4466" w:type="dxa"/>
          </w:tcPr>
          <w:p w14:paraId="0A8AC1A6" w14:textId="77777777" w:rsidR="00D761A1" w:rsidRPr="00531F4A" w:rsidRDefault="00D761A1" w:rsidP="00BC64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33B056" w14:textId="4A01509A" w:rsidR="004401BE" w:rsidRDefault="004401BE" w:rsidP="00BC64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F4A">
              <w:rPr>
                <w:rFonts w:ascii="Arial" w:hAnsi="Arial" w:cs="Arial"/>
                <w:b/>
                <w:sz w:val="22"/>
                <w:szCs w:val="22"/>
              </w:rPr>
              <w:t>Number of people attending</w:t>
            </w:r>
            <w:r w:rsidR="003869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690F" w:rsidRPr="00FE16F5">
              <w:rPr>
                <w:rFonts w:ascii="Arial" w:hAnsi="Arial" w:cs="Arial"/>
                <w:bCs/>
                <w:sz w:val="22"/>
                <w:szCs w:val="22"/>
              </w:rPr>
              <w:t>(Estimate if necessary)</w:t>
            </w:r>
            <w:r w:rsidR="00FE16F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3869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7F8690" w14:textId="336DFB68" w:rsidR="00DB09F7" w:rsidRPr="00666B7F" w:rsidRDefault="00DB09F7" w:rsidP="00BC64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2" w:type="dxa"/>
          </w:tcPr>
          <w:p w14:paraId="625A0E4A" w14:textId="77777777" w:rsidR="004401BE" w:rsidRPr="00531F4A" w:rsidRDefault="004401BE" w:rsidP="00BC64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6F5" w:rsidRPr="00531F4A" w14:paraId="2D69B045" w14:textId="77777777" w:rsidTr="00D761A1">
        <w:trPr>
          <w:trHeight w:val="145"/>
          <w:jc w:val="center"/>
        </w:trPr>
        <w:tc>
          <w:tcPr>
            <w:tcW w:w="4466" w:type="dxa"/>
          </w:tcPr>
          <w:p w14:paraId="5F4441FB" w14:textId="4CFCF683" w:rsidR="00FE16F5" w:rsidRPr="00531F4A" w:rsidRDefault="00FE16F5" w:rsidP="00BC64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Will there be media / PR invited or involved? </w:t>
            </w:r>
            <w:r w:rsidRPr="00FE16F5">
              <w:rPr>
                <w:rFonts w:ascii="Arial" w:hAnsi="Arial" w:cs="Arial"/>
                <w:bCs/>
                <w:sz w:val="22"/>
                <w:szCs w:val="22"/>
              </w:rPr>
              <w:t>If so, please include details or a</w:t>
            </w:r>
            <w:r>
              <w:rPr>
                <w:rFonts w:ascii="Arial" w:hAnsi="Arial" w:cs="Arial"/>
                <w:bCs/>
                <w:sz w:val="22"/>
                <w:szCs w:val="22"/>
              </w:rPr>
              <w:t>ttach a</w:t>
            </w:r>
            <w:r w:rsidRPr="00FE16F5">
              <w:rPr>
                <w:rFonts w:ascii="Arial" w:hAnsi="Arial" w:cs="Arial"/>
                <w:bCs/>
                <w:sz w:val="22"/>
                <w:szCs w:val="22"/>
              </w:rPr>
              <w:t xml:space="preserve"> copy of any Press Release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82" w:type="dxa"/>
          </w:tcPr>
          <w:p w14:paraId="58A42D46" w14:textId="77777777" w:rsidR="00FE16F5" w:rsidRPr="00531F4A" w:rsidRDefault="00FE16F5" w:rsidP="00BC64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6F5" w:rsidRPr="00531F4A" w14:paraId="52686DB8" w14:textId="77777777" w:rsidTr="00D761A1">
        <w:trPr>
          <w:trHeight w:val="145"/>
          <w:jc w:val="center"/>
        </w:trPr>
        <w:tc>
          <w:tcPr>
            <w:tcW w:w="4466" w:type="dxa"/>
          </w:tcPr>
          <w:p w14:paraId="069BF1C3" w14:textId="0CC5F479" w:rsidR="00FE16F5" w:rsidRPr="00FE16F5" w:rsidRDefault="00FE16F5" w:rsidP="00BC64F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you agree to leave the Square as you found it, including disposing of any waste? </w:t>
            </w:r>
            <w:r w:rsidRPr="00FE16F5">
              <w:rPr>
                <w:rFonts w:ascii="Arial" w:hAnsi="Arial" w:cs="Arial"/>
                <w:bCs/>
                <w:sz w:val="22"/>
                <w:szCs w:val="22"/>
              </w:rPr>
              <w:t>(Please note, there is currently no waste disposal facilities at the square)</w:t>
            </w:r>
          </w:p>
        </w:tc>
        <w:tc>
          <w:tcPr>
            <w:tcW w:w="5882" w:type="dxa"/>
          </w:tcPr>
          <w:p w14:paraId="27967738" w14:textId="77777777" w:rsidR="00FE16F5" w:rsidRPr="00531F4A" w:rsidRDefault="00FE16F5" w:rsidP="00BC64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CF7" w:rsidRPr="00531F4A" w14:paraId="3BCC21C8" w14:textId="77777777" w:rsidTr="00D761A1">
        <w:trPr>
          <w:trHeight w:val="145"/>
          <w:jc w:val="center"/>
        </w:trPr>
        <w:tc>
          <w:tcPr>
            <w:tcW w:w="4466" w:type="dxa"/>
          </w:tcPr>
          <w:p w14:paraId="425B3AD0" w14:textId="78FF9CEF" w:rsidR="00B13CF7" w:rsidRPr="00B13CF7" w:rsidRDefault="00B13CF7" w:rsidP="00B13CF7">
            <w:pPr>
              <w:shd w:val="clear" w:color="auto" w:fill="FFFFFF"/>
              <w:rPr>
                <w:rFonts w:ascii="Calibri" w:hAnsi="Calibri" w:cs="Calibri"/>
                <w:b/>
                <w:bCs/>
                <w:color w:val="242424"/>
                <w:sz w:val="22"/>
                <w:szCs w:val="22"/>
                <w:lang w:val="en-GB"/>
              </w:rPr>
            </w:pPr>
            <w:r w:rsidRPr="00B13CF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en-GB"/>
              </w:rPr>
              <w:t xml:space="preserve">Do you agree to obtain all necessary statutory consents and approvals and adhere to Belfast City Councils noise regulations? </w:t>
            </w:r>
          </w:p>
        </w:tc>
        <w:tc>
          <w:tcPr>
            <w:tcW w:w="5882" w:type="dxa"/>
          </w:tcPr>
          <w:p w14:paraId="40EC141B" w14:textId="77777777" w:rsidR="00B13CF7" w:rsidRPr="00531F4A" w:rsidRDefault="00B13CF7" w:rsidP="00BC64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60D204" w14:textId="77777777" w:rsidR="004F1148" w:rsidRPr="00FE16F5" w:rsidRDefault="004F1148" w:rsidP="00EB0990">
      <w:pPr>
        <w:rPr>
          <w:rFonts w:ascii="Arial" w:hAnsi="Arial" w:cs="Arial"/>
          <w:bCs/>
          <w:sz w:val="22"/>
          <w:szCs w:val="22"/>
        </w:rPr>
      </w:pPr>
    </w:p>
    <w:p w14:paraId="62659C19" w14:textId="77777777" w:rsidR="00BB6E0E" w:rsidRPr="00FE16F5" w:rsidRDefault="00BB6E0E" w:rsidP="00EB0990">
      <w:pPr>
        <w:rPr>
          <w:rFonts w:ascii="Arial" w:hAnsi="Arial" w:cs="Arial"/>
          <w:bCs/>
          <w:sz w:val="22"/>
          <w:szCs w:val="22"/>
        </w:rPr>
      </w:pPr>
    </w:p>
    <w:p w14:paraId="6F225135" w14:textId="77777777" w:rsidR="00BB6E0E" w:rsidRPr="00FE16F5" w:rsidRDefault="00BB6E0E" w:rsidP="00EB0990">
      <w:pPr>
        <w:rPr>
          <w:rFonts w:ascii="Arial" w:hAnsi="Arial" w:cs="Arial"/>
          <w:bCs/>
          <w:sz w:val="22"/>
          <w:szCs w:val="22"/>
        </w:rPr>
      </w:pPr>
    </w:p>
    <w:p w14:paraId="14DB3611" w14:textId="77777777" w:rsidR="007C0692" w:rsidRPr="00EB0990" w:rsidRDefault="007C0692" w:rsidP="007C0692">
      <w:pPr>
        <w:rPr>
          <w:rFonts w:ascii="Arial" w:hAnsi="Arial" w:cs="Arial"/>
          <w:b/>
          <w:sz w:val="16"/>
          <w:szCs w:val="16"/>
        </w:rPr>
      </w:pPr>
    </w:p>
    <w:p w14:paraId="38B5EF56" w14:textId="77777777" w:rsidR="007C0692" w:rsidRPr="00FE16F5" w:rsidRDefault="007C0692" w:rsidP="007C0692">
      <w:pPr>
        <w:rPr>
          <w:rFonts w:ascii="Arial" w:hAnsi="Arial" w:cs="Arial"/>
          <w:b/>
          <w:sz w:val="16"/>
          <w:szCs w:val="16"/>
        </w:rPr>
      </w:pPr>
      <w:r w:rsidRPr="001D3878">
        <w:rPr>
          <w:rFonts w:ascii="Arial" w:hAnsi="Arial" w:cs="Arial"/>
          <w:b/>
          <w:sz w:val="22"/>
          <w:szCs w:val="22"/>
        </w:rPr>
        <w:t xml:space="preserve">Please return this completed questionnaire </w:t>
      </w:r>
      <w:r>
        <w:rPr>
          <w:rFonts w:ascii="Arial" w:hAnsi="Arial" w:cs="Arial"/>
          <w:b/>
          <w:sz w:val="22"/>
          <w:szCs w:val="22"/>
        </w:rPr>
        <w:t xml:space="preserve">and a </w:t>
      </w:r>
      <w:r w:rsidRPr="00FE16F5">
        <w:rPr>
          <w:rFonts w:ascii="Arial" w:hAnsi="Arial" w:cs="Arial"/>
          <w:b/>
          <w:color w:val="FF0000"/>
          <w:sz w:val="22"/>
          <w:szCs w:val="22"/>
        </w:rPr>
        <w:t xml:space="preserve">copy of your Public Liability Insurance </w:t>
      </w:r>
      <w:r w:rsidRPr="00FE16F5">
        <w:rPr>
          <w:rFonts w:ascii="Arial" w:hAnsi="Arial" w:cs="Arial"/>
          <w:b/>
          <w:sz w:val="22"/>
          <w:szCs w:val="22"/>
        </w:rPr>
        <w:t>and any associated press releases to:</w:t>
      </w:r>
    </w:p>
    <w:p w14:paraId="36AB82D2" w14:textId="77777777" w:rsidR="007C0692" w:rsidRDefault="007C0692" w:rsidP="007C0692">
      <w:pPr>
        <w:pStyle w:val="Footer"/>
        <w:tabs>
          <w:tab w:val="clear" w:pos="4320"/>
          <w:tab w:val="left" w:pos="4962"/>
          <w:tab w:val="left" w:pos="6237"/>
        </w:tabs>
        <w:rPr>
          <w:rStyle w:val="Emphasis"/>
          <w:rFonts w:ascii="Arial" w:hAnsi="Arial" w:cs="Arial"/>
          <w:color w:val="000000"/>
          <w:sz w:val="22"/>
          <w:szCs w:val="22"/>
        </w:rPr>
      </w:pPr>
    </w:p>
    <w:p w14:paraId="6CC67E30" w14:textId="77777777" w:rsidR="007C0692" w:rsidRDefault="007C0692" w:rsidP="007C0692">
      <w:pPr>
        <w:pStyle w:val="Footer"/>
        <w:tabs>
          <w:tab w:val="clear" w:pos="4320"/>
          <w:tab w:val="left" w:pos="4962"/>
          <w:tab w:val="left" w:pos="6237"/>
        </w:tabs>
        <w:rPr>
          <w:rStyle w:val="Emphasis"/>
          <w:rFonts w:ascii="Arial" w:hAnsi="Arial" w:cs="Arial"/>
          <w:color w:val="000000"/>
          <w:sz w:val="22"/>
          <w:szCs w:val="22"/>
          <w:lang w:val="fr-FR"/>
        </w:rPr>
      </w:pPr>
      <w:r>
        <w:rPr>
          <w:rStyle w:val="Emphasis"/>
          <w:rFonts w:ascii="Arial" w:hAnsi="Arial" w:cs="Arial"/>
          <w:color w:val="000000"/>
          <w:sz w:val="22"/>
          <w:szCs w:val="22"/>
        </w:rPr>
        <w:t>Stephen@linenquarter.org</w:t>
      </w:r>
    </w:p>
    <w:p w14:paraId="7876C7FD" w14:textId="77777777" w:rsidR="007C0692" w:rsidRDefault="007C0692" w:rsidP="00EB0990">
      <w:pPr>
        <w:rPr>
          <w:rFonts w:ascii="Arial" w:hAnsi="Arial" w:cs="Arial"/>
          <w:bCs/>
          <w:sz w:val="22"/>
          <w:szCs w:val="22"/>
        </w:rPr>
      </w:pPr>
    </w:p>
    <w:p w14:paraId="49CA133F" w14:textId="77777777" w:rsidR="007C0692" w:rsidRDefault="007C0692" w:rsidP="00EB0990">
      <w:pPr>
        <w:rPr>
          <w:rFonts w:ascii="Arial" w:hAnsi="Arial" w:cs="Arial"/>
          <w:bCs/>
          <w:sz w:val="22"/>
          <w:szCs w:val="22"/>
        </w:rPr>
      </w:pPr>
    </w:p>
    <w:p w14:paraId="07F5B667" w14:textId="2AED5259" w:rsidR="00BB6E0E" w:rsidRPr="00FE16F5" w:rsidRDefault="00FE16F5" w:rsidP="00EB0990">
      <w:pPr>
        <w:rPr>
          <w:rFonts w:ascii="Arial" w:hAnsi="Arial" w:cs="Arial"/>
          <w:bCs/>
          <w:sz w:val="22"/>
          <w:szCs w:val="22"/>
        </w:rPr>
      </w:pPr>
      <w:r w:rsidRPr="00FE16F5">
        <w:rPr>
          <w:rFonts w:ascii="Arial" w:hAnsi="Arial" w:cs="Arial"/>
          <w:bCs/>
          <w:sz w:val="22"/>
          <w:szCs w:val="22"/>
        </w:rPr>
        <w:t>Please tag us @linenquarter on social media, and use the hashtags #BankmoreSquare #LinenQuarter if you would like us to re-share your con</w:t>
      </w:r>
      <w:r w:rsidR="007C0692">
        <w:rPr>
          <w:rFonts w:ascii="Arial" w:hAnsi="Arial" w:cs="Arial"/>
          <w:bCs/>
          <w:sz w:val="22"/>
          <w:szCs w:val="22"/>
        </w:rPr>
        <w:t>t</w:t>
      </w:r>
      <w:r w:rsidRPr="00FE16F5">
        <w:rPr>
          <w:rFonts w:ascii="Arial" w:hAnsi="Arial" w:cs="Arial"/>
          <w:bCs/>
          <w:sz w:val="22"/>
          <w:szCs w:val="22"/>
        </w:rPr>
        <w:t>ent.</w:t>
      </w:r>
    </w:p>
    <w:sectPr w:rsidR="00BB6E0E" w:rsidRPr="00FE16F5" w:rsidSect="00FD250F">
      <w:footerReference w:type="default" r:id="rId13"/>
      <w:footerReference w:type="first" r:id="rId14"/>
      <w:pgSz w:w="11909" w:h="16834" w:code="9"/>
      <w:pgMar w:top="567" w:right="851" w:bottom="425" w:left="85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655B" w14:textId="77777777" w:rsidR="00C72C12" w:rsidRDefault="00C72C12">
      <w:r>
        <w:separator/>
      </w:r>
    </w:p>
  </w:endnote>
  <w:endnote w:type="continuationSeparator" w:id="0">
    <w:p w14:paraId="160AC671" w14:textId="77777777" w:rsidR="00C72C12" w:rsidRDefault="00C72C12">
      <w:r>
        <w:continuationSeparator/>
      </w:r>
    </w:p>
  </w:endnote>
  <w:endnote w:type="continuationNotice" w:id="1">
    <w:p w14:paraId="57F61851" w14:textId="77777777" w:rsidR="00C72C12" w:rsidRDefault="00C72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987923"/>
      <w:docPartObj>
        <w:docPartGallery w:val="Page Numbers (Bottom of Page)"/>
        <w:docPartUnique/>
      </w:docPartObj>
    </w:sdtPr>
    <w:sdtContent>
      <w:p w14:paraId="6CF6F623" w14:textId="77777777" w:rsidR="001D3878" w:rsidRDefault="00CE0A24" w:rsidP="00E826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6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D88FC" w14:textId="77777777" w:rsidR="001D3878" w:rsidRDefault="001D3878">
    <w:pPr>
      <w:pStyle w:val="Footer"/>
    </w:pPr>
  </w:p>
  <w:p w14:paraId="0E8D1786" w14:textId="77777777" w:rsidR="003D0931" w:rsidRDefault="003D09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987922"/>
      <w:docPartObj>
        <w:docPartGallery w:val="Page Numbers (Bottom of Page)"/>
        <w:docPartUnique/>
      </w:docPartObj>
    </w:sdtPr>
    <w:sdtContent>
      <w:p w14:paraId="11F4F826" w14:textId="77777777" w:rsidR="001D3878" w:rsidRDefault="00CE0A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07F9A" w14:textId="77777777" w:rsidR="001D3878" w:rsidRDefault="001D3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FBFE" w14:textId="77777777" w:rsidR="00C72C12" w:rsidRDefault="00C72C12">
      <w:r>
        <w:separator/>
      </w:r>
    </w:p>
  </w:footnote>
  <w:footnote w:type="continuationSeparator" w:id="0">
    <w:p w14:paraId="67E3DEEE" w14:textId="77777777" w:rsidR="00C72C12" w:rsidRDefault="00C72C12">
      <w:r>
        <w:continuationSeparator/>
      </w:r>
    </w:p>
  </w:footnote>
  <w:footnote w:type="continuationNotice" w:id="1">
    <w:p w14:paraId="219215F2" w14:textId="77777777" w:rsidR="00C72C12" w:rsidRDefault="00C72C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617328"/>
    <w:multiLevelType w:val="hybridMultilevel"/>
    <w:tmpl w:val="3606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E1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A73097"/>
    <w:multiLevelType w:val="hybridMultilevel"/>
    <w:tmpl w:val="9D0C7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F140E"/>
    <w:multiLevelType w:val="hybridMultilevel"/>
    <w:tmpl w:val="26C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499F"/>
    <w:multiLevelType w:val="hybridMultilevel"/>
    <w:tmpl w:val="24D8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B248B"/>
    <w:multiLevelType w:val="multilevel"/>
    <w:tmpl w:val="28C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D65454"/>
    <w:multiLevelType w:val="multilevel"/>
    <w:tmpl w:val="C43C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3843130">
    <w:abstractNumId w:val="2"/>
  </w:num>
  <w:num w:numId="2" w16cid:durableId="167452726">
    <w:abstractNumId w:val="0"/>
  </w:num>
  <w:num w:numId="3" w16cid:durableId="2111004379">
    <w:abstractNumId w:val="5"/>
  </w:num>
  <w:num w:numId="4" w16cid:durableId="1422337944">
    <w:abstractNumId w:val="3"/>
  </w:num>
  <w:num w:numId="5" w16cid:durableId="2014406268">
    <w:abstractNumId w:val="4"/>
  </w:num>
  <w:num w:numId="6" w16cid:durableId="1627076599">
    <w:abstractNumId w:val="1"/>
  </w:num>
  <w:num w:numId="7" w16cid:durableId="1286424305">
    <w:abstractNumId w:val="7"/>
  </w:num>
  <w:num w:numId="8" w16cid:durableId="1534267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9C"/>
    <w:rsid w:val="00007222"/>
    <w:rsid w:val="0003236C"/>
    <w:rsid w:val="00045D02"/>
    <w:rsid w:val="00060634"/>
    <w:rsid w:val="00067B3F"/>
    <w:rsid w:val="000779A8"/>
    <w:rsid w:val="0008059F"/>
    <w:rsid w:val="000950A1"/>
    <w:rsid w:val="000B1511"/>
    <w:rsid w:val="000C2D37"/>
    <w:rsid w:val="000D0207"/>
    <w:rsid w:val="000D515F"/>
    <w:rsid w:val="000E7E15"/>
    <w:rsid w:val="000E7F2F"/>
    <w:rsid w:val="000F2FCC"/>
    <w:rsid w:val="00103824"/>
    <w:rsid w:val="001206E6"/>
    <w:rsid w:val="00141ABC"/>
    <w:rsid w:val="0015149F"/>
    <w:rsid w:val="00153F58"/>
    <w:rsid w:val="00154CB7"/>
    <w:rsid w:val="0016752D"/>
    <w:rsid w:val="00176B4F"/>
    <w:rsid w:val="001A6E38"/>
    <w:rsid w:val="001B0935"/>
    <w:rsid w:val="001B2E17"/>
    <w:rsid w:val="001C391A"/>
    <w:rsid w:val="001C4127"/>
    <w:rsid w:val="001C79FC"/>
    <w:rsid w:val="001D3878"/>
    <w:rsid w:val="001E5498"/>
    <w:rsid w:val="001F35F3"/>
    <w:rsid w:val="00203517"/>
    <w:rsid w:val="00203863"/>
    <w:rsid w:val="0020406A"/>
    <w:rsid w:val="00210775"/>
    <w:rsid w:val="00216C83"/>
    <w:rsid w:val="0022289B"/>
    <w:rsid w:val="002373AC"/>
    <w:rsid w:val="0024628D"/>
    <w:rsid w:val="00252BEE"/>
    <w:rsid w:val="00255D9C"/>
    <w:rsid w:val="00262ABE"/>
    <w:rsid w:val="002808AE"/>
    <w:rsid w:val="002831A0"/>
    <w:rsid w:val="00297851"/>
    <w:rsid w:val="002B01E5"/>
    <w:rsid w:val="002B053E"/>
    <w:rsid w:val="002B1471"/>
    <w:rsid w:val="002B4939"/>
    <w:rsid w:val="002B7CE8"/>
    <w:rsid w:val="002C2557"/>
    <w:rsid w:val="002C4C7E"/>
    <w:rsid w:val="002E2D45"/>
    <w:rsid w:val="002E7CF6"/>
    <w:rsid w:val="002F1847"/>
    <w:rsid w:val="00301C64"/>
    <w:rsid w:val="00304793"/>
    <w:rsid w:val="0034329E"/>
    <w:rsid w:val="00352A21"/>
    <w:rsid w:val="00355B34"/>
    <w:rsid w:val="00361DEC"/>
    <w:rsid w:val="003715D3"/>
    <w:rsid w:val="00377909"/>
    <w:rsid w:val="0038690F"/>
    <w:rsid w:val="003928F5"/>
    <w:rsid w:val="0039679E"/>
    <w:rsid w:val="003A08E0"/>
    <w:rsid w:val="003A36E8"/>
    <w:rsid w:val="003A7F54"/>
    <w:rsid w:val="003B6B67"/>
    <w:rsid w:val="003C5294"/>
    <w:rsid w:val="003C6580"/>
    <w:rsid w:val="003C7777"/>
    <w:rsid w:val="003D0931"/>
    <w:rsid w:val="003D5076"/>
    <w:rsid w:val="003F7B6B"/>
    <w:rsid w:val="004105C4"/>
    <w:rsid w:val="00410D64"/>
    <w:rsid w:val="00427566"/>
    <w:rsid w:val="004372CB"/>
    <w:rsid w:val="004401BE"/>
    <w:rsid w:val="00442E39"/>
    <w:rsid w:val="00460761"/>
    <w:rsid w:val="00466A8C"/>
    <w:rsid w:val="00470C72"/>
    <w:rsid w:val="004935C8"/>
    <w:rsid w:val="004A2A91"/>
    <w:rsid w:val="004B1EF2"/>
    <w:rsid w:val="004B7A96"/>
    <w:rsid w:val="004D51E6"/>
    <w:rsid w:val="004F1148"/>
    <w:rsid w:val="005131D7"/>
    <w:rsid w:val="00515D86"/>
    <w:rsid w:val="005167C6"/>
    <w:rsid w:val="00520DA2"/>
    <w:rsid w:val="00524DD2"/>
    <w:rsid w:val="00526701"/>
    <w:rsid w:val="00531814"/>
    <w:rsid w:val="00531F4A"/>
    <w:rsid w:val="00533755"/>
    <w:rsid w:val="005373F7"/>
    <w:rsid w:val="00551361"/>
    <w:rsid w:val="00553577"/>
    <w:rsid w:val="00554280"/>
    <w:rsid w:val="00554FFF"/>
    <w:rsid w:val="0056208B"/>
    <w:rsid w:val="00564DDE"/>
    <w:rsid w:val="00565D54"/>
    <w:rsid w:val="005820C0"/>
    <w:rsid w:val="00583839"/>
    <w:rsid w:val="00586F65"/>
    <w:rsid w:val="0059553E"/>
    <w:rsid w:val="005A0192"/>
    <w:rsid w:val="005C674E"/>
    <w:rsid w:val="005C6C79"/>
    <w:rsid w:val="005D04DC"/>
    <w:rsid w:val="005E339C"/>
    <w:rsid w:val="00600FDC"/>
    <w:rsid w:val="00601996"/>
    <w:rsid w:val="006116C4"/>
    <w:rsid w:val="00615767"/>
    <w:rsid w:val="00615A15"/>
    <w:rsid w:val="0062792A"/>
    <w:rsid w:val="006324A6"/>
    <w:rsid w:val="00633AA1"/>
    <w:rsid w:val="00637A92"/>
    <w:rsid w:val="00666B7F"/>
    <w:rsid w:val="006678A1"/>
    <w:rsid w:val="00677C4E"/>
    <w:rsid w:val="00681B0D"/>
    <w:rsid w:val="006A3E52"/>
    <w:rsid w:val="006A67C9"/>
    <w:rsid w:val="006B355B"/>
    <w:rsid w:val="006B5D8D"/>
    <w:rsid w:val="006C2F5D"/>
    <w:rsid w:val="006D2E8F"/>
    <w:rsid w:val="006D4AC7"/>
    <w:rsid w:val="006E1CE8"/>
    <w:rsid w:val="006E32C5"/>
    <w:rsid w:val="006E4C95"/>
    <w:rsid w:val="006F1871"/>
    <w:rsid w:val="00703BAF"/>
    <w:rsid w:val="007056DC"/>
    <w:rsid w:val="00707129"/>
    <w:rsid w:val="00711117"/>
    <w:rsid w:val="00715E55"/>
    <w:rsid w:val="00720397"/>
    <w:rsid w:val="007207AC"/>
    <w:rsid w:val="0073778D"/>
    <w:rsid w:val="0074790D"/>
    <w:rsid w:val="007516D1"/>
    <w:rsid w:val="00767A59"/>
    <w:rsid w:val="0077208B"/>
    <w:rsid w:val="00776306"/>
    <w:rsid w:val="00780600"/>
    <w:rsid w:val="007815D4"/>
    <w:rsid w:val="00781A62"/>
    <w:rsid w:val="00786776"/>
    <w:rsid w:val="007867B5"/>
    <w:rsid w:val="007A0A18"/>
    <w:rsid w:val="007A0D30"/>
    <w:rsid w:val="007C0692"/>
    <w:rsid w:val="007C1F56"/>
    <w:rsid w:val="007E4282"/>
    <w:rsid w:val="007E4492"/>
    <w:rsid w:val="007F0098"/>
    <w:rsid w:val="007F2B33"/>
    <w:rsid w:val="0080156F"/>
    <w:rsid w:val="008017F4"/>
    <w:rsid w:val="00801C9F"/>
    <w:rsid w:val="00801E13"/>
    <w:rsid w:val="00841D74"/>
    <w:rsid w:val="008504F0"/>
    <w:rsid w:val="00854C9B"/>
    <w:rsid w:val="00856E0E"/>
    <w:rsid w:val="00874691"/>
    <w:rsid w:val="00874CEA"/>
    <w:rsid w:val="0088481E"/>
    <w:rsid w:val="0088713D"/>
    <w:rsid w:val="008911B4"/>
    <w:rsid w:val="008A1105"/>
    <w:rsid w:val="008A1C10"/>
    <w:rsid w:val="008A7D04"/>
    <w:rsid w:val="008B1DE5"/>
    <w:rsid w:val="008B5FDC"/>
    <w:rsid w:val="008C08EE"/>
    <w:rsid w:val="008C1828"/>
    <w:rsid w:val="008C33CE"/>
    <w:rsid w:val="008D61AD"/>
    <w:rsid w:val="008E7B25"/>
    <w:rsid w:val="008F4432"/>
    <w:rsid w:val="009073CF"/>
    <w:rsid w:val="00915B8A"/>
    <w:rsid w:val="009259E9"/>
    <w:rsid w:val="0094093A"/>
    <w:rsid w:val="009529FA"/>
    <w:rsid w:val="00954AD1"/>
    <w:rsid w:val="009640C6"/>
    <w:rsid w:val="0096561B"/>
    <w:rsid w:val="00966B33"/>
    <w:rsid w:val="00971F22"/>
    <w:rsid w:val="00974EFD"/>
    <w:rsid w:val="00977A80"/>
    <w:rsid w:val="009915D6"/>
    <w:rsid w:val="009A3D54"/>
    <w:rsid w:val="009B3E5D"/>
    <w:rsid w:val="009B43A6"/>
    <w:rsid w:val="009D0ED1"/>
    <w:rsid w:val="009D3CE0"/>
    <w:rsid w:val="009D6573"/>
    <w:rsid w:val="009E005B"/>
    <w:rsid w:val="00A0275E"/>
    <w:rsid w:val="00A03AD1"/>
    <w:rsid w:val="00A12D66"/>
    <w:rsid w:val="00A14B7B"/>
    <w:rsid w:val="00A40285"/>
    <w:rsid w:val="00A40863"/>
    <w:rsid w:val="00A472DE"/>
    <w:rsid w:val="00A5213D"/>
    <w:rsid w:val="00A53686"/>
    <w:rsid w:val="00A56535"/>
    <w:rsid w:val="00A602DC"/>
    <w:rsid w:val="00A80EC1"/>
    <w:rsid w:val="00A80FDD"/>
    <w:rsid w:val="00A82052"/>
    <w:rsid w:val="00A837F0"/>
    <w:rsid w:val="00A8714D"/>
    <w:rsid w:val="00A96A09"/>
    <w:rsid w:val="00AA2127"/>
    <w:rsid w:val="00AB1B3B"/>
    <w:rsid w:val="00AC09AF"/>
    <w:rsid w:val="00AC54E9"/>
    <w:rsid w:val="00AD56BD"/>
    <w:rsid w:val="00AD6D18"/>
    <w:rsid w:val="00AE1317"/>
    <w:rsid w:val="00AF22AD"/>
    <w:rsid w:val="00B00BCC"/>
    <w:rsid w:val="00B117C6"/>
    <w:rsid w:val="00B13CF7"/>
    <w:rsid w:val="00B17755"/>
    <w:rsid w:val="00B21B2A"/>
    <w:rsid w:val="00B347DA"/>
    <w:rsid w:val="00B36E20"/>
    <w:rsid w:val="00B5097D"/>
    <w:rsid w:val="00B535D3"/>
    <w:rsid w:val="00B67A83"/>
    <w:rsid w:val="00B67DCE"/>
    <w:rsid w:val="00B80110"/>
    <w:rsid w:val="00B833FD"/>
    <w:rsid w:val="00B8353B"/>
    <w:rsid w:val="00B9569C"/>
    <w:rsid w:val="00B97621"/>
    <w:rsid w:val="00BA360B"/>
    <w:rsid w:val="00BB1F9C"/>
    <w:rsid w:val="00BB5504"/>
    <w:rsid w:val="00BB684F"/>
    <w:rsid w:val="00BB6E0E"/>
    <w:rsid w:val="00BC1AEE"/>
    <w:rsid w:val="00BD3228"/>
    <w:rsid w:val="00BD534E"/>
    <w:rsid w:val="00BF7EA4"/>
    <w:rsid w:val="00C003C6"/>
    <w:rsid w:val="00C243A8"/>
    <w:rsid w:val="00C263B6"/>
    <w:rsid w:val="00C27419"/>
    <w:rsid w:val="00C30A37"/>
    <w:rsid w:val="00C32746"/>
    <w:rsid w:val="00C50D1C"/>
    <w:rsid w:val="00C60E97"/>
    <w:rsid w:val="00C67DF5"/>
    <w:rsid w:val="00C72325"/>
    <w:rsid w:val="00C72C12"/>
    <w:rsid w:val="00C77974"/>
    <w:rsid w:val="00C82B45"/>
    <w:rsid w:val="00C873E2"/>
    <w:rsid w:val="00C94FD5"/>
    <w:rsid w:val="00CA05CA"/>
    <w:rsid w:val="00CA6C6A"/>
    <w:rsid w:val="00CC0014"/>
    <w:rsid w:val="00CC00D8"/>
    <w:rsid w:val="00CC1889"/>
    <w:rsid w:val="00CD131C"/>
    <w:rsid w:val="00CD7DA5"/>
    <w:rsid w:val="00CE0846"/>
    <w:rsid w:val="00CE0A24"/>
    <w:rsid w:val="00CE45CC"/>
    <w:rsid w:val="00CF2A23"/>
    <w:rsid w:val="00D0030A"/>
    <w:rsid w:val="00D039A6"/>
    <w:rsid w:val="00D14D25"/>
    <w:rsid w:val="00D35D7B"/>
    <w:rsid w:val="00D373E5"/>
    <w:rsid w:val="00D44305"/>
    <w:rsid w:val="00D4702D"/>
    <w:rsid w:val="00D54EE3"/>
    <w:rsid w:val="00D5681A"/>
    <w:rsid w:val="00D637D3"/>
    <w:rsid w:val="00D674F5"/>
    <w:rsid w:val="00D722C5"/>
    <w:rsid w:val="00D761A1"/>
    <w:rsid w:val="00D770E5"/>
    <w:rsid w:val="00D8368B"/>
    <w:rsid w:val="00DA2B37"/>
    <w:rsid w:val="00DB09F7"/>
    <w:rsid w:val="00DB64C6"/>
    <w:rsid w:val="00DC2BD0"/>
    <w:rsid w:val="00DC4130"/>
    <w:rsid w:val="00DD340A"/>
    <w:rsid w:val="00DE0E9E"/>
    <w:rsid w:val="00E06625"/>
    <w:rsid w:val="00E14A30"/>
    <w:rsid w:val="00E262C3"/>
    <w:rsid w:val="00E276CF"/>
    <w:rsid w:val="00E2793C"/>
    <w:rsid w:val="00E30571"/>
    <w:rsid w:val="00E65E88"/>
    <w:rsid w:val="00E72047"/>
    <w:rsid w:val="00E72169"/>
    <w:rsid w:val="00E80AB2"/>
    <w:rsid w:val="00E8243D"/>
    <w:rsid w:val="00E82648"/>
    <w:rsid w:val="00E83A08"/>
    <w:rsid w:val="00E903E1"/>
    <w:rsid w:val="00E90E39"/>
    <w:rsid w:val="00E9398B"/>
    <w:rsid w:val="00E96091"/>
    <w:rsid w:val="00EB0990"/>
    <w:rsid w:val="00EB5E62"/>
    <w:rsid w:val="00ED61FD"/>
    <w:rsid w:val="00EF585C"/>
    <w:rsid w:val="00EF7383"/>
    <w:rsid w:val="00F01BA9"/>
    <w:rsid w:val="00F206D9"/>
    <w:rsid w:val="00F31645"/>
    <w:rsid w:val="00F32916"/>
    <w:rsid w:val="00F348FE"/>
    <w:rsid w:val="00F446A7"/>
    <w:rsid w:val="00F51341"/>
    <w:rsid w:val="00F61AE4"/>
    <w:rsid w:val="00F65D52"/>
    <w:rsid w:val="00F76D24"/>
    <w:rsid w:val="00F91F90"/>
    <w:rsid w:val="00F934F0"/>
    <w:rsid w:val="00FA1124"/>
    <w:rsid w:val="00FC723C"/>
    <w:rsid w:val="00FD250F"/>
    <w:rsid w:val="00FD2FE7"/>
    <w:rsid w:val="00FE16F5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30CCE"/>
  <w15:docId w15:val="{6BD7FEDA-53E7-490B-AC15-5F294B4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30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14A30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E14A30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4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14A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4A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0030A"/>
    <w:rPr>
      <w:rFonts w:ascii="Arial" w:hAnsi="Arial"/>
      <w:b/>
      <w:sz w:val="22"/>
      <w:lang w:val="en-US" w:eastAsia="en-GB" w:bidi="ar-SA"/>
    </w:rPr>
  </w:style>
  <w:style w:type="character" w:styleId="Hyperlink">
    <w:name w:val="Hyperlink"/>
    <w:basedOn w:val="DefaultParagraphFont"/>
    <w:rsid w:val="00B17755"/>
    <w:rPr>
      <w:color w:val="0000FF"/>
      <w:u w:val="single"/>
    </w:rPr>
  </w:style>
  <w:style w:type="character" w:styleId="Emphasis">
    <w:name w:val="Emphasis"/>
    <w:basedOn w:val="DefaultParagraphFont"/>
    <w:qFormat/>
    <w:rsid w:val="00B17755"/>
    <w:rPr>
      <w:i/>
      <w:iCs/>
    </w:rPr>
  </w:style>
  <w:style w:type="character" w:customStyle="1" w:styleId="Vietas">
    <w:name w:val="Viñetas"/>
    <w:rsid w:val="00E14A30"/>
    <w:rPr>
      <w:rFonts w:ascii="StarSymbol" w:eastAsia="StarSymbol" w:hAnsi="StarSymbol" w:cs="StarSymbol"/>
      <w:sz w:val="18"/>
      <w:szCs w:val="18"/>
    </w:rPr>
  </w:style>
  <w:style w:type="paragraph" w:customStyle="1" w:styleId="Encabezado">
    <w:name w:val="Encabezado"/>
    <w:basedOn w:val="Normal"/>
    <w:next w:val="BodyText"/>
    <w:rsid w:val="00E14A3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">
    <w:name w:val="Body Text"/>
    <w:basedOn w:val="Normal"/>
    <w:rsid w:val="00E14A30"/>
    <w:pPr>
      <w:suppressAutoHyphens/>
      <w:spacing w:after="120"/>
    </w:pPr>
    <w:rPr>
      <w:lang w:eastAsia="ar-SA"/>
    </w:rPr>
  </w:style>
  <w:style w:type="paragraph" w:styleId="List">
    <w:name w:val="List"/>
    <w:basedOn w:val="BodyText"/>
    <w:rsid w:val="00E14A30"/>
    <w:rPr>
      <w:rFonts w:ascii="Arial" w:hAnsi="Arial" w:cs="Tahoma"/>
    </w:rPr>
  </w:style>
  <w:style w:type="paragraph" w:customStyle="1" w:styleId="Etiqueta">
    <w:name w:val="Etiqueta"/>
    <w:basedOn w:val="Normal"/>
    <w:rsid w:val="00E14A30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ndice">
    <w:name w:val="Índice"/>
    <w:basedOn w:val="Normal"/>
    <w:rsid w:val="00E14A3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tenidodelatabla">
    <w:name w:val="Contenido de la tabla"/>
    <w:basedOn w:val="Normal"/>
    <w:rsid w:val="00E14A30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E14A30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76306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630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935C8"/>
    <w:pPr>
      <w:ind w:left="720"/>
      <w:contextualSpacing/>
    </w:pPr>
  </w:style>
  <w:style w:type="paragraph" w:customStyle="1" w:styleId="Default">
    <w:name w:val="Default"/>
    <w:rsid w:val="00666B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0A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3CF7"/>
    <w:pPr>
      <w:spacing w:before="100" w:beforeAutospacing="1" w:after="100" w:afterAutospacing="1"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en@linenquar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F8B94BEB3B24C9EA82B68FF1C3A62" ma:contentTypeVersion="17" ma:contentTypeDescription="Create a new document." ma:contentTypeScope="" ma:versionID="be2810b5668e5a280879cc0effb2569e">
  <xsd:schema xmlns:xsd="http://www.w3.org/2001/XMLSchema" xmlns:xs="http://www.w3.org/2001/XMLSchema" xmlns:p="http://schemas.microsoft.com/office/2006/metadata/properties" xmlns:ns2="b0c8da28-bb3b-47bb-80bf-0c5b5ee1575b" xmlns:ns3="21631274-6b60-46e9-8714-2e34b3ef0cd7" targetNamespace="http://schemas.microsoft.com/office/2006/metadata/properties" ma:root="true" ma:fieldsID="65bc85bbfd1ee95117717b9c7a5681e5" ns2:_="" ns3:_="">
    <xsd:import namespace="b0c8da28-bb3b-47bb-80bf-0c5b5ee1575b"/>
    <xsd:import namespace="21631274-6b60-46e9-8714-2e34b3ef0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da28-bb3b-47bb-80bf-0c5b5ee1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e92035-d04d-4991-b325-7e61c0dad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31274-6b60-46e9-8714-2e34b3ef0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334e0a-b2e3-45aa-b840-1e3138f768d1}" ma:internalName="TaxCatchAll" ma:showField="CatchAllData" ma:web="21631274-6b60-46e9-8714-2e34b3ef0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da28-bb3b-47bb-80bf-0c5b5ee1575b">
      <Terms xmlns="http://schemas.microsoft.com/office/infopath/2007/PartnerControls"/>
    </lcf76f155ced4ddcb4097134ff3c332f>
    <TaxCatchAll xmlns="21631274-6b60-46e9-8714-2e34b3ef0c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D605-0015-437D-A64C-9B0C323EB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8da28-bb3b-47bb-80bf-0c5b5ee1575b"/>
    <ds:schemaRef ds:uri="21631274-6b60-46e9-8714-2e34b3ef0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E6D15-2FB3-4C0A-B3CA-782797A1B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AD60-8C0A-4EF3-8BF4-2DAB7D793463}">
  <ds:schemaRefs>
    <ds:schemaRef ds:uri="http://schemas.microsoft.com/office/2006/metadata/properties"/>
    <ds:schemaRef ds:uri="http://schemas.microsoft.com/office/infopath/2007/PartnerControls"/>
    <ds:schemaRef ds:uri="b0c8da28-bb3b-47bb-80bf-0c5b5ee1575b"/>
    <ds:schemaRef ds:uri="21631274-6b60-46e9-8714-2e34b3ef0cd7"/>
  </ds:schemaRefs>
</ds:datastoreItem>
</file>

<file path=customXml/itemProps4.xml><?xml version="1.0" encoding="utf-8"?>
<ds:datastoreItem xmlns:ds="http://schemas.openxmlformats.org/officeDocument/2006/customXml" ds:itemID="{F0A60FBF-8730-479B-BBDA-98803EB6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APPROACH FOR DEPUTISATION</vt:lpstr>
    </vt:vector>
  </TitlesOfParts>
  <Company>CEC</Company>
  <LinksUpToDate>false</LinksUpToDate>
  <CharactersWithSpaces>1368</CharactersWithSpaces>
  <SharedDoc>false</SharedDoc>
  <HLinks>
    <vt:vector size="12" baseType="variant">
      <vt:variant>
        <vt:i4>1048616</vt:i4>
      </vt:variant>
      <vt:variant>
        <vt:i4>6</vt:i4>
      </vt:variant>
      <vt:variant>
        <vt:i4>0</vt:i4>
      </vt:variant>
      <vt:variant>
        <vt:i4>5</vt:i4>
      </vt:variant>
      <vt:variant>
        <vt:lpwstr>mailto:michael.pinkerton@edinburgh.gov.uk</vt:lpwstr>
      </vt:variant>
      <vt:variant>
        <vt:lpwstr/>
      </vt:variant>
      <vt:variant>
        <vt:i4>7929941</vt:i4>
      </vt:variant>
      <vt:variant>
        <vt:i4>3</vt:i4>
      </vt:variant>
      <vt:variant>
        <vt:i4>0</vt:i4>
      </vt:variant>
      <vt:variant>
        <vt:i4>5</vt:i4>
      </vt:variant>
      <vt:variant>
        <vt:lpwstr>mailto:lord.provost@edinburgh.gov.uk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 FOR DEPUTISATION</dc:title>
  <dc:creator>Lord Provost's Office</dc:creator>
  <cp:lastModifiedBy>Stephen Maginn</cp:lastModifiedBy>
  <cp:revision>3</cp:revision>
  <cp:lastPrinted>2015-06-17T14:51:00Z</cp:lastPrinted>
  <dcterms:created xsi:type="dcterms:W3CDTF">2024-02-14T13:23:00Z</dcterms:created>
  <dcterms:modified xsi:type="dcterms:W3CDTF">2024-08-08T09:44:00Z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0x01010010EF8B94BEB3B24C9EA82B68FF1C3A62</vt:lpwstr>
  </property>
  <property fmtid="{D5CDD505-2E9C-101B-9397-08002B2CF9AE}" pid="4" name="MediaServiceImageTags">
    <vt:lpwstr/>
  </property>
</Properties>
</file>